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483" w:rsidRPr="00901F29" w:rsidRDefault="00C64483" w:rsidP="00ED0EAE">
      <w:pPr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01F29">
        <w:rPr>
          <w:rFonts w:ascii="GHEA Grapalat" w:hAnsi="GHEA Grapalat"/>
          <w:b/>
          <w:sz w:val="24"/>
          <w:szCs w:val="24"/>
          <w:lang w:val="hy-AM"/>
        </w:rPr>
        <w:t>ՀՀ քաղաքաշինության կոմիտեի նախագահին կից հասարակական խորհրդի նիստի օրակարգ</w:t>
      </w:r>
    </w:p>
    <w:p w:rsidR="00C64483" w:rsidRPr="00A80DD4" w:rsidRDefault="00C64483" w:rsidP="00C64483">
      <w:pPr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80DD4">
        <w:rPr>
          <w:rFonts w:ascii="GHEA Grapalat" w:hAnsi="GHEA Grapalat"/>
          <w:b/>
          <w:sz w:val="24"/>
          <w:szCs w:val="24"/>
          <w:lang w:val="hy-AM"/>
        </w:rPr>
        <w:t>2026 թվականի մարտի 26, ժամը 15.00</w:t>
      </w:r>
    </w:p>
    <w:p w:rsidR="00E45AC3" w:rsidRPr="00A80DD4" w:rsidRDefault="00C64483" w:rsidP="00BB79E0">
      <w:pPr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80DD4">
        <w:rPr>
          <w:rFonts w:ascii="GHEA Grapalat" w:hAnsi="GHEA Grapalat"/>
          <w:b/>
          <w:sz w:val="24"/>
          <w:szCs w:val="24"/>
          <w:lang w:val="hy-AM"/>
        </w:rPr>
        <w:t xml:space="preserve">Երևան, Կառավարական տուն </w:t>
      </w:r>
      <w:r w:rsidR="00901F29" w:rsidRPr="00A80DD4">
        <w:rPr>
          <w:rFonts w:ascii="GHEA Grapalat" w:hAnsi="GHEA Grapalat"/>
          <w:b/>
          <w:sz w:val="24"/>
          <w:szCs w:val="24"/>
          <w:lang w:val="hy-AM"/>
        </w:rPr>
        <w:t>3</w:t>
      </w:r>
      <w:r w:rsidR="00A80DD4">
        <w:rPr>
          <w:rFonts w:ascii="GHEA Grapalat" w:hAnsi="GHEA Grapalat"/>
          <w:b/>
          <w:sz w:val="24"/>
          <w:szCs w:val="24"/>
          <w:lang w:val="hy-AM"/>
        </w:rPr>
        <w:t>, հարկ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0"/>
      </w:tblGrid>
      <w:tr w:rsidR="00E45AC3" w:rsidRPr="0091400D" w:rsidTr="00E45AC3">
        <w:tc>
          <w:tcPr>
            <w:tcW w:w="9800" w:type="dxa"/>
          </w:tcPr>
          <w:p w:rsidR="00E45AC3" w:rsidRPr="00901F29" w:rsidRDefault="00E45AC3" w:rsidP="00E45AC3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01F29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Ողջույնի խոսք՝ Եղիազար Վարդանյան, ՀՀ քաղաքաշինության կոմիտեի նախագահ</w:t>
            </w:r>
          </w:p>
          <w:p w:rsidR="00901F29" w:rsidRPr="00901F29" w:rsidRDefault="00901F29" w:rsidP="00901F29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01F2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Կառավարության գործունեության հնգամյա միջոցառումների ծրագրով ընթացիկ տարվա համար Կոմիտեի կողմից իրականացման ենթակա միջոցառումներ</w:t>
            </w:r>
          </w:p>
        </w:tc>
      </w:tr>
      <w:tr w:rsidR="00E45AC3" w:rsidRPr="00935F36" w:rsidTr="00E45AC3">
        <w:tc>
          <w:tcPr>
            <w:tcW w:w="9800" w:type="dxa"/>
          </w:tcPr>
          <w:p w:rsidR="00E45AC3" w:rsidRPr="00935F36" w:rsidRDefault="00901F29" w:rsidP="00E45AC3">
            <w:pPr>
              <w:spacing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35F36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  <w:r w:rsidR="00935F36" w:rsidRPr="00935F36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.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30</w:t>
            </w:r>
            <w:r w:rsidR="00935F36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-16.00</w:t>
            </w:r>
          </w:p>
        </w:tc>
      </w:tr>
      <w:tr w:rsidR="00E45AC3" w:rsidRPr="00935F36" w:rsidTr="00935F36">
        <w:trPr>
          <w:trHeight w:val="665"/>
        </w:trPr>
        <w:tc>
          <w:tcPr>
            <w:tcW w:w="9800" w:type="dxa"/>
          </w:tcPr>
          <w:p w:rsidR="00E45AC3" w:rsidRPr="00935F36" w:rsidRDefault="00955AAF" w:rsidP="00955AAF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35F36">
              <w:rPr>
                <w:rFonts w:ascii="GHEA Grapalat" w:hAnsi="GHEA Grapalat"/>
                <w:sz w:val="24"/>
                <w:szCs w:val="24"/>
                <w:lang w:val="hy-AM"/>
              </w:rPr>
              <w:t xml:space="preserve">Շինարարության գնագոյացման նոր </w:t>
            </w:r>
            <w:hyperlink r:id="rId7" w:history="1">
              <w:r w:rsidR="00A80DD4" w:rsidRPr="0091400D">
                <w:rPr>
                  <w:rStyle w:val="Hyperlink"/>
                  <w:rFonts w:ascii="GHEA Grapalat" w:hAnsi="GHEA Grapalat"/>
                  <w:sz w:val="24"/>
                  <w:szCs w:val="24"/>
                  <w:lang w:val="hy-AM"/>
                </w:rPr>
                <w:t>քաղաքականություն</w:t>
              </w:r>
            </w:hyperlink>
          </w:p>
        </w:tc>
      </w:tr>
      <w:tr w:rsidR="00E45AC3" w:rsidRPr="00901F29" w:rsidTr="00E45AC3">
        <w:tc>
          <w:tcPr>
            <w:tcW w:w="9800" w:type="dxa"/>
          </w:tcPr>
          <w:p w:rsidR="00E45AC3" w:rsidRPr="00901F29" w:rsidRDefault="00901F29" w:rsidP="00901F29">
            <w:pPr>
              <w:spacing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16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.</w:t>
            </w:r>
            <w:r w:rsidR="00C2190C">
              <w:rPr>
                <w:rFonts w:ascii="GHEA Grapalat" w:hAnsi="GHEA Grapalat"/>
                <w:bCs/>
                <w:sz w:val="24"/>
                <w:szCs w:val="24"/>
              </w:rPr>
              <w:t>0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0</w:t>
            </w:r>
            <w:r w:rsidR="00C2190C">
              <w:rPr>
                <w:rFonts w:ascii="GHEA Grapalat" w:hAnsi="GHEA Grapalat"/>
                <w:bCs/>
                <w:sz w:val="24"/>
                <w:szCs w:val="24"/>
              </w:rPr>
              <w:t>-16.3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0</w:t>
            </w:r>
          </w:p>
        </w:tc>
      </w:tr>
      <w:tr w:rsidR="00901F29" w:rsidRPr="00901F29" w:rsidTr="00E45AC3">
        <w:tc>
          <w:tcPr>
            <w:tcW w:w="9800" w:type="dxa"/>
          </w:tcPr>
          <w:p w:rsidR="00901F29" w:rsidRPr="00901F29" w:rsidRDefault="00901F29" w:rsidP="00901F29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 w:rsidRPr="00901F2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«ՀՀ</w:t>
            </w:r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կառավարության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2015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թվականի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մարտի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19-ի</w:t>
            </w:r>
            <w:r w:rsidRPr="00901F2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01F29">
              <w:rPr>
                <w:rFonts w:ascii="GHEA Grapalat" w:hAnsi="GHEA Grapalat"/>
                <w:bCs/>
                <w:sz w:val="24"/>
                <w:szCs w:val="24"/>
              </w:rPr>
              <w:t>N 596-</w:t>
            </w:r>
            <w:r w:rsidR="00DA206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</w:t>
            </w:r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որոշման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մեջ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լրացումներ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կատարելու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մասին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» </w:t>
            </w:r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2025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թվականի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25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դեկտեմբերի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N 1969-Ն</w:t>
            </w:r>
            <w:r w:rsidRPr="00901F2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91400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որոշմամբ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անհատական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բնակելի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տների</w:t>
            </w:r>
            <w:proofErr w:type="spellEnd"/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կառուցման</w:t>
            </w:r>
            <w:proofErr w:type="spellEnd"/>
            <w:r w:rsidR="0091400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պարզեցված</w:t>
            </w:r>
            <w:r w:rsidRPr="00901F29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901F29">
              <w:rPr>
                <w:rFonts w:ascii="GHEA Grapalat" w:hAnsi="GHEA Grapalat"/>
                <w:bCs/>
                <w:sz w:val="24"/>
                <w:szCs w:val="24"/>
              </w:rPr>
              <w:t>ընթացակարգ</w:t>
            </w:r>
            <w:r w:rsidR="0091400D">
              <w:rPr>
                <w:rFonts w:ascii="GHEA Grapalat" w:hAnsi="GHEA Grapalat"/>
                <w:bCs/>
                <w:sz w:val="24"/>
                <w:szCs w:val="24"/>
              </w:rPr>
              <w:t>ի</w:t>
            </w:r>
            <w:proofErr w:type="spellEnd"/>
            <w:r w:rsidR="0091400D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hyperlink r:id="rId8" w:history="1">
              <w:proofErr w:type="spellStart"/>
              <w:r w:rsidR="00C9736C" w:rsidRPr="00C9736C">
                <w:rPr>
                  <w:rStyle w:val="Hyperlink"/>
                  <w:rFonts w:ascii="GHEA Grapalat" w:hAnsi="GHEA Grapalat"/>
                  <w:bCs/>
                  <w:sz w:val="24"/>
                  <w:szCs w:val="24"/>
                </w:rPr>
                <w:t>սահմանում</w:t>
              </w:r>
              <w:proofErr w:type="spellEnd"/>
            </w:hyperlink>
            <w:r w:rsidR="00C9736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bookmarkStart w:id="0" w:name="_GoBack"/>
            <w:bookmarkEnd w:id="0"/>
          </w:p>
        </w:tc>
      </w:tr>
      <w:tr w:rsidR="00901F29" w:rsidRPr="00901F29" w:rsidTr="00E45AC3">
        <w:tc>
          <w:tcPr>
            <w:tcW w:w="9800" w:type="dxa"/>
          </w:tcPr>
          <w:p w:rsidR="00901F29" w:rsidRPr="00901F29" w:rsidRDefault="00C2190C" w:rsidP="00901F29">
            <w:pPr>
              <w:pStyle w:val="ListParagraph"/>
              <w:spacing w:line="360" w:lineRule="auto"/>
              <w:ind w:left="81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16.3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0-17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.00</w:t>
            </w:r>
          </w:p>
        </w:tc>
      </w:tr>
      <w:tr w:rsidR="00901F29" w:rsidRPr="00901F29" w:rsidTr="00E45AC3">
        <w:tc>
          <w:tcPr>
            <w:tcW w:w="9800" w:type="dxa"/>
          </w:tcPr>
          <w:p w:rsidR="00901F29" w:rsidRPr="00901F29" w:rsidRDefault="00901F29" w:rsidP="00901F29">
            <w:pPr>
              <w:pStyle w:val="ListParagraph"/>
              <w:spacing w:line="360" w:lineRule="auto"/>
              <w:ind w:left="810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01F29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Հարցուպատասխան</w:t>
            </w:r>
          </w:p>
        </w:tc>
      </w:tr>
    </w:tbl>
    <w:p w:rsidR="00C64483" w:rsidRPr="00901F29" w:rsidRDefault="00C64483" w:rsidP="00AF5BCB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C64483" w:rsidRPr="00901F29" w:rsidSect="00C64483">
      <w:footerReference w:type="default" r:id="rId9"/>
      <w:pgSz w:w="12240" w:h="15840"/>
      <w:pgMar w:top="900" w:right="14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98C" w:rsidRDefault="00AF698C" w:rsidP="00901F29">
      <w:pPr>
        <w:spacing w:after="0" w:line="240" w:lineRule="auto"/>
      </w:pPr>
      <w:r>
        <w:separator/>
      </w:r>
    </w:p>
  </w:endnote>
  <w:endnote w:type="continuationSeparator" w:id="0">
    <w:p w:rsidR="00AF698C" w:rsidRDefault="00AF698C" w:rsidP="00901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6899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1F29" w:rsidRDefault="00901F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3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1F29" w:rsidRDefault="00901F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98C" w:rsidRDefault="00AF698C" w:rsidP="00901F29">
      <w:pPr>
        <w:spacing w:after="0" w:line="240" w:lineRule="auto"/>
      </w:pPr>
      <w:r>
        <w:separator/>
      </w:r>
    </w:p>
  </w:footnote>
  <w:footnote w:type="continuationSeparator" w:id="0">
    <w:p w:rsidR="00AF698C" w:rsidRDefault="00AF698C" w:rsidP="00901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D543A"/>
    <w:multiLevelType w:val="hybridMultilevel"/>
    <w:tmpl w:val="D45C766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770B2550"/>
    <w:multiLevelType w:val="hybridMultilevel"/>
    <w:tmpl w:val="3CC4A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73"/>
    <w:rsid w:val="00122F73"/>
    <w:rsid w:val="001669C6"/>
    <w:rsid w:val="00680EE2"/>
    <w:rsid w:val="00745292"/>
    <w:rsid w:val="00783B13"/>
    <w:rsid w:val="007D009F"/>
    <w:rsid w:val="007E6139"/>
    <w:rsid w:val="00901F29"/>
    <w:rsid w:val="0091400D"/>
    <w:rsid w:val="00935F36"/>
    <w:rsid w:val="00955AAF"/>
    <w:rsid w:val="009C42F9"/>
    <w:rsid w:val="00A80DD4"/>
    <w:rsid w:val="00AF5BCB"/>
    <w:rsid w:val="00AF698C"/>
    <w:rsid w:val="00BB79E0"/>
    <w:rsid w:val="00C17B3B"/>
    <w:rsid w:val="00C2190C"/>
    <w:rsid w:val="00C64483"/>
    <w:rsid w:val="00C9736C"/>
    <w:rsid w:val="00D24468"/>
    <w:rsid w:val="00DA206A"/>
    <w:rsid w:val="00E45AC3"/>
    <w:rsid w:val="00ED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180F0"/>
  <w15:chartTrackingRefBased/>
  <w15:docId w15:val="{09F07B76-0484-4A92-831B-48BF557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4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5AC3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1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F29"/>
  </w:style>
  <w:style w:type="paragraph" w:styleId="Footer">
    <w:name w:val="footer"/>
    <w:basedOn w:val="Normal"/>
    <w:link w:val="FooterChar"/>
    <w:uiPriority w:val="99"/>
    <w:unhideWhenUsed/>
    <w:rsid w:val="00901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F29"/>
  </w:style>
  <w:style w:type="paragraph" w:styleId="BalloonText">
    <w:name w:val="Balloon Text"/>
    <w:basedOn w:val="Normal"/>
    <w:link w:val="BalloonTextChar"/>
    <w:uiPriority w:val="99"/>
    <w:semiHidden/>
    <w:unhideWhenUsed/>
    <w:rsid w:val="00BB7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9E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40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206688/lat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218963/lat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Hovsepyan</dc:creator>
  <cp:keywords/>
  <dc:description/>
  <cp:lastModifiedBy>Erik Hovsepyan</cp:lastModifiedBy>
  <cp:revision>13</cp:revision>
  <cp:lastPrinted>2026-03-16T05:55:00Z</cp:lastPrinted>
  <dcterms:created xsi:type="dcterms:W3CDTF">2026-03-16T02:50:00Z</dcterms:created>
  <dcterms:modified xsi:type="dcterms:W3CDTF">2026-03-17T14:12:00Z</dcterms:modified>
</cp:coreProperties>
</file>